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A3" w:rsidRPr="00AB18DC" w:rsidRDefault="00E750A3" w:rsidP="00F35AC4">
      <w:pPr>
        <w:jc w:val="center"/>
        <w:rPr>
          <w:rFonts w:ascii="Times New Roman" w:hAnsi="Times New Roman" w:cs="Times New Roman"/>
          <w:b/>
          <w:sz w:val="24"/>
        </w:rPr>
      </w:pPr>
      <w:r w:rsidRPr="00AB18DC">
        <w:rPr>
          <w:rFonts w:ascii="Times New Roman" w:hAnsi="Times New Roman" w:cs="Times New Roman"/>
          <w:b/>
          <w:sz w:val="24"/>
        </w:rPr>
        <w:t>Job Announcement</w:t>
      </w:r>
    </w:p>
    <w:p w:rsidR="00E750A3" w:rsidRPr="00AB18DC" w:rsidRDefault="00E750A3">
      <w:pPr>
        <w:rPr>
          <w:rFonts w:ascii="Times New Roman" w:hAnsi="Times New Roman" w:cs="Times New Roman"/>
        </w:rPr>
      </w:pPr>
    </w:p>
    <w:p w:rsidR="00CF7D45" w:rsidRPr="00AB18DC" w:rsidRDefault="008205DB">
      <w:pPr>
        <w:rPr>
          <w:rFonts w:ascii="Times New Roman" w:hAnsi="Times New Roman" w:cs="Times New Roman"/>
        </w:rPr>
      </w:pPr>
      <w:r w:rsidRPr="00AB18DC">
        <w:rPr>
          <w:rFonts w:ascii="Times New Roman" w:hAnsi="Times New Roman" w:cs="Times New Roman"/>
        </w:rPr>
        <w:t xml:space="preserve">The City of Sylvester Public Works department has openings </w:t>
      </w:r>
      <w:r w:rsidR="00E750A3" w:rsidRPr="00AB18DC">
        <w:rPr>
          <w:rFonts w:ascii="Times New Roman" w:hAnsi="Times New Roman" w:cs="Times New Roman"/>
        </w:rPr>
        <w:t>for position</w:t>
      </w:r>
      <w:r w:rsidRPr="00AB18DC">
        <w:rPr>
          <w:rFonts w:ascii="Times New Roman" w:hAnsi="Times New Roman" w:cs="Times New Roman"/>
        </w:rPr>
        <w:t>s</w:t>
      </w:r>
      <w:r w:rsidR="00E750A3" w:rsidRPr="00AB18DC">
        <w:rPr>
          <w:rFonts w:ascii="Times New Roman" w:hAnsi="Times New Roman" w:cs="Times New Roman"/>
        </w:rPr>
        <w:t xml:space="preserve"> of </w:t>
      </w:r>
      <w:r w:rsidR="004E6FF3" w:rsidRPr="00AB18DC">
        <w:rPr>
          <w:rFonts w:ascii="Times New Roman" w:hAnsi="Times New Roman" w:cs="Times New Roman"/>
          <w:b/>
        </w:rPr>
        <w:t>Equipment Operator I</w:t>
      </w:r>
      <w:r w:rsidRPr="00AB18DC">
        <w:rPr>
          <w:rFonts w:ascii="Times New Roman" w:hAnsi="Times New Roman" w:cs="Times New Roman"/>
          <w:b/>
        </w:rPr>
        <w:t xml:space="preserve"> </w:t>
      </w:r>
      <w:bookmarkStart w:id="0" w:name="_GoBack"/>
      <w:bookmarkEnd w:id="0"/>
      <w:r w:rsidR="00E750A3" w:rsidRPr="00AB18DC">
        <w:rPr>
          <w:rFonts w:ascii="Times New Roman" w:hAnsi="Times New Roman" w:cs="Times New Roman"/>
        </w:rPr>
        <w:t xml:space="preserve">in the </w:t>
      </w:r>
      <w:r w:rsidR="004E6FF3" w:rsidRPr="00AB18DC">
        <w:rPr>
          <w:rFonts w:ascii="Times New Roman" w:hAnsi="Times New Roman" w:cs="Times New Roman"/>
        </w:rPr>
        <w:t xml:space="preserve">Public Works </w:t>
      </w:r>
      <w:r w:rsidR="00E750A3" w:rsidRPr="00AB18DC">
        <w:rPr>
          <w:rFonts w:ascii="Times New Roman" w:hAnsi="Times New Roman" w:cs="Times New Roman"/>
        </w:rPr>
        <w:t xml:space="preserve">Department.  </w:t>
      </w:r>
    </w:p>
    <w:p w:rsidR="00CF7D45" w:rsidRPr="00AB18DC" w:rsidRDefault="00CF7D45" w:rsidP="00CF7D45">
      <w:pPr>
        <w:rPr>
          <w:rFonts w:ascii="Times New Roman" w:hAnsi="Times New Roman" w:cs="Times New Roman"/>
        </w:rPr>
      </w:pPr>
    </w:p>
    <w:p w:rsidR="00CF7D45" w:rsidRPr="00AB18DC" w:rsidRDefault="00CF7D45" w:rsidP="00CF7D45">
      <w:pPr>
        <w:rPr>
          <w:rFonts w:ascii="Times New Roman" w:hAnsi="Times New Roman" w:cs="Times New Roman"/>
        </w:rPr>
      </w:pPr>
      <w:r w:rsidRPr="00AB18DC">
        <w:rPr>
          <w:rFonts w:ascii="Times New Roman" w:hAnsi="Times New Roman" w:cs="Times New Roman"/>
        </w:rPr>
        <w:t xml:space="preserve">The </w:t>
      </w:r>
      <w:r w:rsidRPr="00AB18DC">
        <w:rPr>
          <w:rFonts w:ascii="Times New Roman" w:hAnsi="Times New Roman" w:cs="Times New Roman"/>
          <w:b/>
          <w:u w:val="single"/>
        </w:rPr>
        <w:t>Equipment Operator I</w:t>
      </w:r>
      <w:r w:rsidRPr="00AB18DC">
        <w:rPr>
          <w:rFonts w:ascii="Times New Roman" w:hAnsi="Times New Roman" w:cs="Times New Roman"/>
        </w:rPr>
        <w:t xml:space="preserve"> position is responsible for operating equipment used in the completion of repair and maintenance work on city streets. Applicant must have the ability to read, write, and perform basic mathematical calculations. Applicant must possess a valid Class C driver’s license issued by the State of Georgia.   The preferred applicant would (1) Have a minimum of Class B CDL driver’s license issued by the State of Georgia and (2) Current or recent experience of 1 to 2 years operating one or more of the following pieces of construction equipment to facilitate work processes safely and efficiently: mower, tractor, dump truck, limb loader, hand tools, and other equipment necessary for the accomplishment of various department projects.  </w:t>
      </w:r>
    </w:p>
    <w:p w:rsidR="00DA7690" w:rsidRPr="00AB18DC" w:rsidRDefault="00DA7690" w:rsidP="00DA7690">
      <w:pPr>
        <w:widowControl w:val="0"/>
        <w:tabs>
          <w:tab w:val="left" w:pos="-1080"/>
          <w:tab w:val="left" w:pos="-720"/>
          <w:tab w:val="left" w:pos="0"/>
          <w:tab w:val="left" w:pos="540"/>
          <w:tab w:val="left" w:pos="2160"/>
        </w:tabs>
        <w:autoSpaceDE w:val="0"/>
        <w:autoSpaceDN w:val="0"/>
        <w:adjustRightInd w:val="0"/>
        <w:spacing w:after="0" w:line="240" w:lineRule="auto"/>
        <w:rPr>
          <w:rFonts w:ascii="Times New Roman" w:eastAsia="Times New Roman" w:hAnsi="Times New Roman" w:cs="Times New Roman"/>
          <w:b/>
        </w:rPr>
      </w:pPr>
      <w:r w:rsidRPr="00AB18DC">
        <w:rPr>
          <w:rFonts w:ascii="Times New Roman" w:eastAsia="Times New Roman" w:hAnsi="Times New Roman" w:cs="Times New Roman"/>
        </w:rPr>
        <w:t>Preferred Qualifications</w:t>
      </w:r>
      <w:r w:rsidRPr="00AB18DC">
        <w:rPr>
          <w:rFonts w:ascii="Times New Roman" w:eastAsia="Times New Roman" w:hAnsi="Times New Roman" w:cs="Times New Roman"/>
          <w:b/>
        </w:rPr>
        <w:t>:</w:t>
      </w:r>
    </w:p>
    <w:p w:rsidR="00445659" w:rsidRPr="00AB18DC" w:rsidRDefault="00445659" w:rsidP="00DE28C9">
      <w:pPr>
        <w:pStyle w:val="ListParagraph"/>
        <w:widowControl w:val="0"/>
        <w:numPr>
          <w:ilvl w:val="0"/>
          <w:numId w:val="5"/>
        </w:numPr>
        <w:tabs>
          <w:tab w:val="left" w:pos="-1080"/>
          <w:tab w:val="left" w:pos="-720"/>
          <w:tab w:val="left" w:pos="0"/>
          <w:tab w:val="left" w:pos="540"/>
          <w:tab w:val="left" w:pos="2160"/>
        </w:tabs>
        <w:autoSpaceDE w:val="0"/>
        <w:autoSpaceDN w:val="0"/>
        <w:adjustRightInd w:val="0"/>
        <w:spacing w:after="0" w:line="240" w:lineRule="auto"/>
        <w:rPr>
          <w:rFonts w:ascii="Times New Roman" w:eastAsia="Times New Roman" w:hAnsi="Times New Roman" w:cs="Times New Roman"/>
        </w:rPr>
      </w:pPr>
      <w:r w:rsidRPr="00AB18DC">
        <w:rPr>
          <w:rFonts w:ascii="Times New Roman" w:eastAsia="Times New Roman" w:hAnsi="Times New Roman" w:cs="Times New Roman"/>
        </w:rPr>
        <w:t xml:space="preserve">   Ability to operates one or more of the following pieces of construction equipment to facilitate work processes safely and efficiently: mower, backhoe, excavator, bulldozer, tractor, dump truck, jack hammer, limb loader, hand tools, and other equipment necessary for the accomplishment of various department projects.</w:t>
      </w:r>
    </w:p>
    <w:p w:rsidR="00445659" w:rsidRPr="00AB18DC" w:rsidRDefault="00445659" w:rsidP="00445659">
      <w:pPr>
        <w:pStyle w:val="ListParagraph"/>
        <w:widowControl w:val="0"/>
        <w:numPr>
          <w:ilvl w:val="0"/>
          <w:numId w:val="7"/>
        </w:numPr>
        <w:tabs>
          <w:tab w:val="left" w:pos="-1080"/>
          <w:tab w:val="left" w:pos="-720"/>
          <w:tab w:val="left" w:pos="0"/>
          <w:tab w:val="left" w:pos="540"/>
          <w:tab w:val="left" w:pos="2160"/>
        </w:tabs>
        <w:autoSpaceDE w:val="0"/>
        <w:autoSpaceDN w:val="0"/>
        <w:adjustRightInd w:val="0"/>
        <w:spacing w:after="0" w:line="240" w:lineRule="auto"/>
        <w:rPr>
          <w:rFonts w:ascii="Times New Roman" w:eastAsia="Times New Roman" w:hAnsi="Times New Roman" w:cs="Times New Roman"/>
        </w:rPr>
      </w:pPr>
      <w:r w:rsidRPr="00AB18DC">
        <w:rPr>
          <w:rFonts w:ascii="Times New Roman" w:eastAsia="Times New Roman" w:hAnsi="Times New Roman" w:cs="Times New Roman"/>
        </w:rPr>
        <w:t xml:space="preserve">   Mows grass along city streets and rights-of-way, parks, cemeteries, and drainage systems; operates a weed eater as necessary.</w:t>
      </w:r>
    </w:p>
    <w:p w:rsidR="00445659" w:rsidRPr="00AB18DC" w:rsidRDefault="00445659" w:rsidP="00CF7D45">
      <w:pPr>
        <w:widowControl w:val="0"/>
        <w:tabs>
          <w:tab w:val="left" w:pos="-1080"/>
          <w:tab w:val="left" w:pos="-720"/>
          <w:tab w:val="left" w:pos="0"/>
          <w:tab w:val="left" w:pos="540"/>
          <w:tab w:val="left" w:pos="2160"/>
        </w:tabs>
        <w:autoSpaceDE w:val="0"/>
        <w:autoSpaceDN w:val="0"/>
        <w:adjustRightInd w:val="0"/>
        <w:spacing w:after="0" w:line="240" w:lineRule="auto"/>
        <w:rPr>
          <w:rFonts w:ascii="Times New Roman" w:hAnsi="Times New Roman" w:cs="Times New Roman"/>
        </w:rPr>
      </w:pPr>
      <w:r w:rsidRPr="00AB18DC">
        <w:rPr>
          <w:rFonts w:ascii="Times New Roman" w:eastAsia="Times New Roman" w:hAnsi="Times New Roman" w:cs="Times New Roman"/>
        </w:rPr>
        <w:t xml:space="preserve">      </w:t>
      </w:r>
      <w:proofErr w:type="gramStart"/>
      <w:r w:rsidRPr="00AB18DC">
        <w:rPr>
          <w:rFonts w:ascii="Times New Roman" w:eastAsia="Times New Roman" w:hAnsi="Times New Roman" w:cs="Times New Roman"/>
        </w:rPr>
        <w:t>o</w:t>
      </w:r>
      <w:proofErr w:type="gramEnd"/>
      <w:r w:rsidRPr="00AB18DC">
        <w:rPr>
          <w:rFonts w:ascii="Times New Roman" w:eastAsia="Times New Roman" w:hAnsi="Times New Roman" w:cs="Times New Roman"/>
        </w:rPr>
        <w:tab/>
        <w:t xml:space="preserve">   Inspects equipment prior to use to ensure that it is in proper working order.</w:t>
      </w:r>
    </w:p>
    <w:p w:rsidR="00445659" w:rsidRPr="00AB18DC" w:rsidRDefault="00445659" w:rsidP="00445659">
      <w:pPr>
        <w:pStyle w:val="ListParagraph"/>
        <w:numPr>
          <w:ilvl w:val="0"/>
          <w:numId w:val="10"/>
        </w:numPr>
        <w:rPr>
          <w:rFonts w:ascii="Times New Roman" w:eastAsia="Times New Roman" w:hAnsi="Times New Roman" w:cs="Times New Roman"/>
        </w:rPr>
      </w:pPr>
      <w:r w:rsidRPr="00AB18DC">
        <w:rPr>
          <w:rFonts w:ascii="Times New Roman" w:eastAsia="Times New Roman" w:hAnsi="Times New Roman" w:cs="Times New Roman"/>
        </w:rPr>
        <w:t>Assists department maintenance crews with manual labor tasks such as flagging traffic, cleaning and maintaining streets and ditches, and pouring, spreading and leveling asphalt, concrete, and gravel.</w:t>
      </w:r>
    </w:p>
    <w:p w:rsidR="00AB18DC" w:rsidRDefault="00AB18DC" w:rsidP="00CF7D45">
      <w:pPr>
        <w:rPr>
          <w:rFonts w:ascii="Times New Roman" w:eastAsia="Times New Roman" w:hAnsi="Times New Roman" w:cs="Times New Roman"/>
        </w:rPr>
      </w:pPr>
    </w:p>
    <w:p w:rsidR="00CF7D45" w:rsidRPr="00AB18DC" w:rsidRDefault="00CF7D45" w:rsidP="00CF7D45">
      <w:pPr>
        <w:rPr>
          <w:rFonts w:ascii="Times New Roman" w:eastAsia="Times New Roman" w:hAnsi="Times New Roman" w:cs="Times New Roman"/>
        </w:rPr>
      </w:pPr>
      <w:r w:rsidRPr="00AB18DC">
        <w:rPr>
          <w:rFonts w:ascii="Times New Roman" w:eastAsia="Times New Roman" w:hAnsi="Times New Roman" w:cs="Times New Roman"/>
        </w:rPr>
        <w:t xml:space="preserve">The City offers a retirement plan and health insurance. Salary DOE.  Apply Monday—Friday from 8:00 AM to 5:00 PM at the Sylvester City Hall located at 101 North Main Street Sylvester, Georgia 31791. A City of Sylvester application can also be mailed to P. O. Box 370, Sylvester, Georgia 31791, attention Human Resources.   Applications will be accepted until </w:t>
      </w:r>
      <w:r w:rsidR="00511DB5">
        <w:rPr>
          <w:rFonts w:ascii="Times New Roman" w:eastAsia="Times New Roman" w:hAnsi="Times New Roman" w:cs="Times New Roman"/>
        </w:rPr>
        <w:t>the position is filled</w:t>
      </w:r>
      <w:r w:rsidR="00AB18DC" w:rsidRPr="00AB18DC">
        <w:rPr>
          <w:rFonts w:ascii="Times New Roman" w:eastAsia="Times New Roman" w:hAnsi="Times New Roman" w:cs="Times New Roman"/>
        </w:rPr>
        <w:t xml:space="preserve">. The City of Sylvester is an Equal Opportunity Employer. </w:t>
      </w:r>
    </w:p>
    <w:sectPr w:rsidR="00CF7D45" w:rsidRPr="00AB18DC" w:rsidSect="00087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C23"/>
    <w:multiLevelType w:val="hybridMultilevel"/>
    <w:tmpl w:val="01B61950"/>
    <w:lvl w:ilvl="0" w:tplc="23B65FD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2D99"/>
    <w:multiLevelType w:val="hybridMultilevel"/>
    <w:tmpl w:val="29DC2A20"/>
    <w:lvl w:ilvl="0" w:tplc="CB60A0F6">
      <w:numFmt w:val="bullet"/>
      <w:lvlText w:val="o"/>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D6DAA"/>
    <w:multiLevelType w:val="hybridMultilevel"/>
    <w:tmpl w:val="C7082AAE"/>
    <w:lvl w:ilvl="0" w:tplc="C8F04540">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61F1F"/>
    <w:multiLevelType w:val="hybridMultilevel"/>
    <w:tmpl w:val="E944861E"/>
    <w:lvl w:ilvl="0" w:tplc="DEB0BF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F24"/>
    <w:multiLevelType w:val="hybridMultilevel"/>
    <w:tmpl w:val="981E26B6"/>
    <w:lvl w:ilvl="0" w:tplc="EC4A9AD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4771F"/>
    <w:multiLevelType w:val="hybridMultilevel"/>
    <w:tmpl w:val="49641970"/>
    <w:lvl w:ilvl="0" w:tplc="CB60A0F6">
      <w:numFmt w:val="bullet"/>
      <w:lvlText w:val="o"/>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8468E"/>
    <w:multiLevelType w:val="hybridMultilevel"/>
    <w:tmpl w:val="DE20EF80"/>
    <w:lvl w:ilvl="0" w:tplc="C8F0454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F257F"/>
    <w:multiLevelType w:val="hybridMultilevel"/>
    <w:tmpl w:val="FFB0C8CC"/>
    <w:lvl w:ilvl="0" w:tplc="04090003">
      <w:start w:val="1"/>
      <w:numFmt w:val="bullet"/>
      <w:lvlText w:val="o"/>
      <w:lvlJc w:val="left"/>
      <w:pPr>
        <w:ind w:left="720" w:hanging="360"/>
      </w:pPr>
      <w:rPr>
        <w:rFonts w:ascii="Courier New" w:hAnsi="Courier New" w:cs="Courier New" w:hint="default"/>
      </w:rPr>
    </w:lvl>
    <w:lvl w:ilvl="1" w:tplc="C8F04540">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80CAE"/>
    <w:multiLevelType w:val="hybridMultilevel"/>
    <w:tmpl w:val="452E81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3D0DFA"/>
    <w:multiLevelType w:val="hybridMultilevel"/>
    <w:tmpl w:val="35B86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7"/>
  </w:num>
  <w:num w:numId="6">
    <w:abstractNumId w:val="2"/>
  </w:num>
  <w:num w:numId="7">
    <w:abstractNumId w:val="4"/>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A3"/>
    <w:rsid w:val="00087136"/>
    <w:rsid w:val="00130FD2"/>
    <w:rsid w:val="001C70E9"/>
    <w:rsid w:val="00445659"/>
    <w:rsid w:val="004C7CA6"/>
    <w:rsid w:val="004E61B3"/>
    <w:rsid w:val="004E6FF3"/>
    <w:rsid w:val="00511DB5"/>
    <w:rsid w:val="00521997"/>
    <w:rsid w:val="005457B1"/>
    <w:rsid w:val="0071759D"/>
    <w:rsid w:val="00762303"/>
    <w:rsid w:val="007C7200"/>
    <w:rsid w:val="00813D1D"/>
    <w:rsid w:val="008205DB"/>
    <w:rsid w:val="008D1766"/>
    <w:rsid w:val="008F0982"/>
    <w:rsid w:val="00952914"/>
    <w:rsid w:val="00972F3A"/>
    <w:rsid w:val="0097462A"/>
    <w:rsid w:val="00986A2B"/>
    <w:rsid w:val="00AB18DC"/>
    <w:rsid w:val="00B63EC4"/>
    <w:rsid w:val="00C526CB"/>
    <w:rsid w:val="00CF7D45"/>
    <w:rsid w:val="00D66482"/>
    <w:rsid w:val="00D9525A"/>
    <w:rsid w:val="00DA7690"/>
    <w:rsid w:val="00E07EEB"/>
    <w:rsid w:val="00E53A2C"/>
    <w:rsid w:val="00E6301B"/>
    <w:rsid w:val="00E658E0"/>
    <w:rsid w:val="00E750A3"/>
    <w:rsid w:val="00F35AC4"/>
    <w:rsid w:val="00F8286D"/>
    <w:rsid w:val="00F8677C"/>
    <w:rsid w:val="00FE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E19EA-A031-4E38-819C-9AD1BBBA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EFB5-8719-435D-A498-E2996D03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Stehpen Dyes</cp:lastModifiedBy>
  <cp:revision>2</cp:revision>
  <dcterms:created xsi:type="dcterms:W3CDTF">2018-02-12T15:01:00Z</dcterms:created>
  <dcterms:modified xsi:type="dcterms:W3CDTF">2018-02-12T15:01:00Z</dcterms:modified>
</cp:coreProperties>
</file>